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0CFADA0D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EF5D25">
        <w:rPr>
          <w:rFonts w:ascii="Garamond" w:hAnsi="Garamond" w:cs="Arial"/>
          <w:sz w:val="22"/>
          <w:szCs w:val="22"/>
          <w:lang w:val="es-CO"/>
        </w:rPr>
        <w:t>a</w:t>
      </w:r>
      <w:bookmarkStart w:id="0" w:name="_GoBack"/>
      <w:bookmarkEnd w:id="0"/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7FE2CDA3" w14:textId="3AF7DDE0" w:rsidR="00A20E19" w:rsidRPr="00420722" w:rsidRDefault="00A20E19" w:rsidP="00CD7E70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MARIA DEL ROSARIO ARGUELLO JIMENEZ</w:t>
      </w:r>
    </w:p>
    <w:p w14:paraId="11F104A8" w14:textId="1A63E49D" w:rsidR="00A20E19" w:rsidRPr="00A20E19" w:rsidRDefault="00A20E19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20E19">
        <w:rPr>
          <w:rFonts w:ascii="Garamond" w:hAnsi="Garamond" w:cs="Arial"/>
          <w:sz w:val="22"/>
          <w:szCs w:val="22"/>
          <w:lang w:val="es-CO"/>
        </w:rPr>
        <w:t xml:space="preserve">CARRERA 61 G BIS SUR # 52 A </w:t>
      </w:r>
      <w:r w:rsidRPr="00A20E19">
        <w:rPr>
          <w:rFonts w:ascii="Garamond" w:hAnsi="Garamond" w:cs="Arial"/>
          <w:sz w:val="22"/>
          <w:szCs w:val="22"/>
          <w:lang w:val="es-CO"/>
        </w:rPr>
        <w:t>–</w:t>
      </w:r>
      <w:r w:rsidRPr="00A20E19">
        <w:rPr>
          <w:rFonts w:ascii="Garamond" w:hAnsi="Garamond" w:cs="Arial"/>
          <w:sz w:val="22"/>
          <w:szCs w:val="22"/>
          <w:lang w:val="es-CO"/>
        </w:rPr>
        <w:t xml:space="preserve"> 15</w:t>
      </w:r>
    </w:p>
    <w:p w14:paraId="19FD72A4" w14:textId="3FA6099D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4A14EB5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20E19" w:rsidRPr="00A20E19">
        <w:rPr>
          <w:rFonts w:ascii="Garamond" w:hAnsi="Garamond" w:cs="Arial"/>
          <w:sz w:val="22"/>
          <w:szCs w:val="22"/>
          <w:lang w:val="es-CO"/>
        </w:rPr>
        <w:t>2025563490100824E</w:t>
      </w:r>
    </w:p>
    <w:p w14:paraId="16FB0D57" w14:textId="4596E385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F8452F" w:rsidRPr="00AA1C2D">
        <w:rPr>
          <w:rFonts w:ascii="Garamond" w:hAnsi="Garamond" w:cs="Arial"/>
          <w:sz w:val="22"/>
          <w:szCs w:val="22"/>
          <w:lang w:val="es-CO"/>
        </w:rPr>
        <w:t>5</w:t>
      </w:r>
      <w:r w:rsidR="00A20E19">
        <w:rPr>
          <w:rFonts w:ascii="Garamond" w:hAnsi="Garamond" w:cs="Arial"/>
          <w:sz w:val="22"/>
          <w:szCs w:val="22"/>
          <w:lang w:val="es-CO"/>
        </w:rPr>
        <w:t>5610008572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B329950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A20E19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A20E19">
        <w:rPr>
          <w:rFonts w:ascii="Garamond" w:hAnsi="Garamond" w:cs="Arial"/>
          <w:b/>
          <w:bCs/>
          <w:sz w:val="22"/>
          <w:szCs w:val="22"/>
        </w:rPr>
        <w:t>6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20E19">
        <w:rPr>
          <w:rFonts w:ascii="Garamond" w:hAnsi="Garamond" w:cs="Arial"/>
          <w:b/>
          <w:bCs/>
          <w:sz w:val="22"/>
          <w:szCs w:val="22"/>
        </w:rPr>
        <w:t>09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1C00C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E11C68E" w:rsidR="00601C72" w:rsidRPr="00AA1C2D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A20E19" w:rsidRPr="00A20E19">
        <w:rPr>
          <w:rFonts w:ascii="Garamond" w:hAnsi="Garamond" w:cs="Arial"/>
          <w:i/>
          <w:noProof/>
          <w:sz w:val="22"/>
          <w:szCs w:val="22"/>
        </w:rPr>
        <w:t>El derecho a la protección del domicilio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20E19">
        <w:rPr>
          <w:rFonts w:ascii="Garamond" w:hAnsi="Garamond" w:cs="Arial"/>
          <w:sz w:val="22"/>
          <w:szCs w:val="22"/>
          <w:lang w:val="es-CO"/>
        </w:rPr>
        <w:t>80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A20E19">
        <w:rPr>
          <w:rFonts w:ascii="Garamond" w:hAnsi="Garamond" w:cs="Arial"/>
          <w:sz w:val="22"/>
          <w:szCs w:val="22"/>
          <w:lang w:val="es-CO"/>
        </w:rPr>
        <w:t>1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9A2522" w14:textId="77777777" w:rsidR="00A20E19" w:rsidRPr="00AA1C2D" w:rsidRDefault="00A20E1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F92C5" w14:textId="77777777" w:rsidR="007C3260" w:rsidRDefault="007C3260">
      <w:pPr>
        <w:spacing w:after="0" w:line="240" w:lineRule="auto"/>
      </w:pPr>
      <w:r>
        <w:separator/>
      </w:r>
    </w:p>
  </w:endnote>
  <w:endnote w:type="continuationSeparator" w:id="0">
    <w:p w14:paraId="201AB3D4" w14:textId="77777777" w:rsidR="007C3260" w:rsidRDefault="007C3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7C326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7C3260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7C3260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7C3260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7C3260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7C3260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A6CDC" w14:textId="77777777" w:rsidR="007C3260" w:rsidRDefault="007C326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A91B90" w14:textId="77777777" w:rsidR="007C3260" w:rsidRDefault="007C3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7C326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7C3260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7C3260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7C3260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7C3260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7C3260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7C326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11DB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77443A"/>
    <w:rsid w:val="007774B7"/>
    <w:rsid w:val="00784C45"/>
    <w:rsid w:val="007C3260"/>
    <w:rsid w:val="00842876"/>
    <w:rsid w:val="008452E1"/>
    <w:rsid w:val="0087257D"/>
    <w:rsid w:val="008F0507"/>
    <w:rsid w:val="00926ACB"/>
    <w:rsid w:val="0096590E"/>
    <w:rsid w:val="009B4068"/>
    <w:rsid w:val="009C6DF6"/>
    <w:rsid w:val="00A20E19"/>
    <w:rsid w:val="00A32D29"/>
    <w:rsid w:val="00A53EE2"/>
    <w:rsid w:val="00A55201"/>
    <w:rsid w:val="00A964F1"/>
    <w:rsid w:val="00AA1C2D"/>
    <w:rsid w:val="00AD3B62"/>
    <w:rsid w:val="00B6164E"/>
    <w:rsid w:val="00BB027A"/>
    <w:rsid w:val="00BB0D08"/>
    <w:rsid w:val="00BB2E79"/>
    <w:rsid w:val="00BE7381"/>
    <w:rsid w:val="00BF55EA"/>
    <w:rsid w:val="00CD1BD6"/>
    <w:rsid w:val="00CD7E70"/>
    <w:rsid w:val="00D05F21"/>
    <w:rsid w:val="00D400FC"/>
    <w:rsid w:val="00D47436"/>
    <w:rsid w:val="00DD0188"/>
    <w:rsid w:val="00DD2BC3"/>
    <w:rsid w:val="00E068D6"/>
    <w:rsid w:val="00E4507F"/>
    <w:rsid w:val="00EC058F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403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29</cp:revision>
  <cp:lastPrinted>2025-07-08T15:21:00Z</cp:lastPrinted>
  <dcterms:created xsi:type="dcterms:W3CDTF">2025-07-08T19:58:00Z</dcterms:created>
  <dcterms:modified xsi:type="dcterms:W3CDTF">2025-07-25T17:43:00Z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